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9E5FB" w14:textId="200412B4" w:rsidR="007C693C" w:rsidRPr="005B5E18" w:rsidRDefault="00FD1CA7">
      <w:pPr>
        <w:rPr>
          <w:b/>
        </w:rPr>
      </w:pPr>
      <w:r w:rsidRPr="005B5E18">
        <w:rPr>
          <w:b/>
        </w:rPr>
        <w:t>Chapter 8</w:t>
      </w:r>
      <w:r w:rsidR="00447F20">
        <w:rPr>
          <w:b/>
        </w:rPr>
        <w:t xml:space="preserve"> in textbook</w:t>
      </w:r>
      <w:r w:rsidRPr="005B5E18">
        <w:rPr>
          <w:b/>
        </w:rPr>
        <w:t xml:space="preserve">: </w:t>
      </w:r>
      <w:r w:rsidR="00447F20">
        <w:rPr>
          <w:b/>
        </w:rPr>
        <w:t>Creating a New People, Expanding the Country 1801-1823</w:t>
      </w:r>
      <w:r w:rsidRPr="005B5E18">
        <w:rPr>
          <w:b/>
        </w:rPr>
        <w:t>: terms and FRQs</w:t>
      </w:r>
      <w:r w:rsidR="00124C6B">
        <w:rPr>
          <w:b/>
        </w:rPr>
        <w:t xml:space="preserve"> (2</w:t>
      </w:r>
      <w:r w:rsidR="001F758D">
        <w:rPr>
          <w:b/>
        </w:rPr>
        <w:t>6</w:t>
      </w:r>
      <w:r w:rsidR="00124C6B">
        <w:rPr>
          <w:b/>
        </w:rPr>
        <w:t xml:space="preserve"> points)</w:t>
      </w:r>
      <w:r w:rsidRPr="005B5E18">
        <w:rPr>
          <w:b/>
        </w:rPr>
        <w:t>.</w:t>
      </w:r>
      <w:r w:rsidR="00447F20">
        <w:rPr>
          <w:b/>
        </w:rPr>
        <w:t xml:space="preserve">  </w:t>
      </w:r>
      <w:r w:rsidR="001F758D">
        <w:rPr>
          <w:b/>
        </w:rPr>
        <w:t xml:space="preserve">Pp. 228-256.  </w:t>
      </w:r>
      <w:r w:rsidR="00447F20">
        <w:rPr>
          <w:b/>
        </w:rPr>
        <w:t xml:space="preserve">Due on Thursday, </w:t>
      </w:r>
      <w:r w:rsidR="00C21138">
        <w:rPr>
          <w:b/>
        </w:rPr>
        <w:t xml:space="preserve">Oct </w:t>
      </w:r>
      <w:r w:rsidR="00CA764E">
        <w:rPr>
          <w:b/>
        </w:rPr>
        <w:t>3</w:t>
      </w:r>
      <w:r w:rsidR="00447F20">
        <w:rPr>
          <w:b/>
        </w:rPr>
        <w:t>.</w:t>
      </w:r>
    </w:p>
    <w:p w14:paraId="79B8C70A" w14:textId="77777777" w:rsidR="000167CB" w:rsidRPr="005B5E18" w:rsidRDefault="000167CB"/>
    <w:p w14:paraId="40B8CA50" w14:textId="77777777" w:rsidR="000167CB" w:rsidRPr="005B5E18" w:rsidRDefault="000167CB">
      <w:pPr>
        <w:rPr>
          <w:b/>
        </w:rPr>
      </w:pPr>
      <w:r w:rsidRPr="005B5E18">
        <w:rPr>
          <w:b/>
        </w:rPr>
        <w:t>Terms:</w:t>
      </w:r>
    </w:p>
    <w:p w14:paraId="0C362653" w14:textId="77777777" w:rsidR="007C693C" w:rsidRPr="005B5E18" w:rsidRDefault="00447F20" w:rsidP="000167CB">
      <w:pPr>
        <w:numPr>
          <w:ilvl w:val="0"/>
          <w:numId w:val="1"/>
        </w:numPr>
      </w:pPr>
      <w:r>
        <w:t>Tariff</w:t>
      </w:r>
      <w:r w:rsidR="000167CB" w:rsidRPr="005B5E18">
        <w:t>:</w:t>
      </w:r>
    </w:p>
    <w:p w14:paraId="1468E7AA" w14:textId="77777777" w:rsidR="007C693C" w:rsidRPr="005B5E18" w:rsidRDefault="00447F20">
      <w:pPr>
        <w:numPr>
          <w:ilvl w:val="0"/>
          <w:numId w:val="1"/>
        </w:numPr>
      </w:pPr>
      <w:r>
        <w:t>Midnight judges</w:t>
      </w:r>
      <w:r w:rsidR="000167CB" w:rsidRPr="005B5E18">
        <w:t>:</w:t>
      </w:r>
    </w:p>
    <w:p w14:paraId="178C305D" w14:textId="77777777" w:rsidR="007C693C" w:rsidRPr="005B5E18" w:rsidRDefault="00447F20">
      <w:pPr>
        <w:numPr>
          <w:ilvl w:val="0"/>
          <w:numId w:val="1"/>
        </w:numPr>
      </w:pPr>
      <w:r>
        <w:rPr>
          <w:i/>
        </w:rPr>
        <w:t>Marbury vs Madison</w:t>
      </w:r>
      <w:r w:rsidR="000167CB" w:rsidRPr="005B5E18">
        <w:t>:</w:t>
      </w:r>
    </w:p>
    <w:p w14:paraId="78281DD3" w14:textId="77777777" w:rsidR="007C693C" w:rsidRPr="005B5E18" w:rsidRDefault="00447F20">
      <w:pPr>
        <w:numPr>
          <w:ilvl w:val="0"/>
          <w:numId w:val="1"/>
        </w:numPr>
      </w:pPr>
      <w:r>
        <w:t>Judicial review</w:t>
      </w:r>
      <w:r w:rsidR="000167CB" w:rsidRPr="005B5E18">
        <w:t>:</w:t>
      </w:r>
    </w:p>
    <w:p w14:paraId="360D10C7" w14:textId="77777777" w:rsidR="007C693C" w:rsidRPr="005B5E18" w:rsidRDefault="00447F20">
      <w:pPr>
        <w:numPr>
          <w:ilvl w:val="0"/>
          <w:numId w:val="1"/>
        </w:numPr>
      </w:pPr>
      <w:r>
        <w:t>Wall of separation between church and state</w:t>
      </w:r>
      <w:r w:rsidR="000167CB" w:rsidRPr="005B5E18">
        <w:t>:</w:t>
      </w:r>
    </w:p>
    <w:p w14:paraId="2E497624" w14:textId="77777777" w:rsidR="007C693C" w:rsidRPr="005B5E18" w:rsidRDefault="00447F20">
      <w:pPr>
        <w:numPr>
          <w:ilvl w:val="0"/>
          <w:numId w:val="1"/>
        </w:numPr>
      </w:pPr>
      <w:r>
        <w:t>Religious establishment</w:t>
      </w:r>
      <w:r w:rsidR="000167CB" w:rsidRPr="005B5E18">
        <w:t>:</w:t>
      </w:r>
    </w:p>
    <w:p w14:paraId="5346005E" w14:textId="77777777" w:rsidR="007C693C" w:rsidRPr="005B5E18" w:rsidRDefault="00447F20">
      <w:pPr>
        <w:numPr>
          <w:ilvl w:val="0"/>
          <w:numId w:val="1"/>
        </w:numPr>
      </w:pPr>
      <w:r>
        <w:t>Deist</w:t>
      </w:r>
      <w:r w:rsidR="000167CB" w:rsidRPr="005B5E18">
        <w:t>:</w:t>
      </w:r>
    </w:p>
    <w:p w14:paraId="3F890651" w14:textId="77777777" w:rsidR="007C693C" w:rsidRPr="005B5E18" w:rsidRDefault="00447F20">
      <w:pPr>
        <w:numPr>
          <w:ilvl w:val="0"/>
          <w:numId w:val="1"/>
        </w:numPr>
      </w:pPr>
      <w:r>
        <w:t>Second Great Awakening</w:t>
      </w:r>
      <w:r w:rsidR="000167CB" w:rsidRPr="005B5E18">
        <w:t>:</w:t>
      </w:r>
    </w:p>
    <w:p w14:paraId="06C4280C" w14:textId="77777777" w:rsidR="007C693C" w:rsidRPr="005B5E18" w:rsidRDefault="00447F20">
      <w:pPr>
        <w:numPr>
          <w:ilvl w:val="0"/>
          <w:numId w:val="1"/>
        </w:numPr>
      </w:pPr>
      <w:r>
        <w:t>Louisiana Purchase</w:t>
      </w:r>
    </w:p>
    <w:p w14:paraId="2E4106F0" w14:textId="77777777" w:rsidR="007C693C" w:rsidRPr="005B5E18" w:rsidRDefault="000167CB">
      <w:pPr>
        <w:numPr>
          <w:ilvl w:val="0"/>
          <w:numId w:val="1"/>
        </w:numPr>
      </w:pPr>
      <w:r w:rsidRPr="005B5E18">
        <w:t xml:space="preserve"> </w:t>
      </w:r>
      <w:r w:rsidR="00447F20">
        <w:t>Corps of Discovery</w:t>
      </w:r>
      <w:r w:rsidRPr="005B5E18">
        <w:t>:</w:t>
      </w:r>
    </w:p>
    <w:p w14:paraId="0FB3EFF8" w14:textId="77777777" w:rsidR="007C693C" w:rsidRPr="005B5E18" w:rsidRDefault="000167CB">
      <w:pPr>
        <w:numPr>
          <w:ilvl w:val="0"/>
          <w:numId w:val="1"/>
        </w:numPr>
      </w:pPr>
      <w:r w:rsidRPr="005B5E18">
        <w:t xml:space="preserve"> </w:t>
      </w:r>
      <w:r w:rsidR="00447F20">
        <w:t>Embargo Act</w:t>
      </w:r>
      <w:r w:rsidRPr="005B5E18">
        <w:t>:</w:t>
      </w:r>
    </w:p>
    <w:p w14:paraId="0509BB37" w14:textId="77777777" w:rsidR="007C693C" w:rsidRPr="005B5E18" w:rsidRDefault="000167CB">
      <w:pPr>
        <w:numPr>
          <w:ilvl w:val="0"/>
          <w:numId w:val="1"/>
        </w:numPr>
      </w:pPr>
      <w:r w:rsidRPr="005B5E18">
        <w:t xml:space="preserve"> </w:t>
      </w:r>
      <w:r w:rsidR="00447F20">
        <w:t>Non-intercourse Act</w:t>
      </w:r>
      <w:r w:rsidRPr="005B5E18">
        <w:t>:</w:t>
      </w:r>
    </w:p>
    <w:p w14:paraId="615FD058" w14:textId="77777777" w:rsidR="007C693C" w:rsidRPr="005B5E18" w:rsidRDefault="000167CB">
      <w:pPr>
        <w:numPr>
          <w:ilvl w:val="0"/>
          <w:numId w:val="1"/>
        </w:numPr>
      </w:pPr>
      <w:r w:rsidRPr="005B5E18">
        <w:t xml:space="preserve"> </w:t>
      </w:r>
      <w:r w:rsidR="00447F20">
        <w:t>War Hawks</w:t>
      </w:r>
      <w:r w:rsidRPr="005B5E18">
        <w:t>:</w:t>
      </w:r>
    </w:p>
    <w:p w14:paraId="33C8B5FB" w14:textId="77777777" w:rsidR="007C693C" w:rsidRPr="005B5E18" w:rsidRDefault="000167CB">
      <w:pPr>
        <w:numPr>
          <w:ilvl w:val="0"/>
          <w:numId w:val="1"/>
        </w:numPr>
      </w:pPr>
      <w:r w:rsidRPr="005B5E18">
        <w:t xml:space="preserve"> </w:t>
      </w:r>
      <w:r w:rsidR="00447F20">
        <w:t>Treaty of Ghent</w:t>
      </w:r>
      <w:r w:rsidRPr="005B5E18">
        <w:t>:</w:t>
      </w:r>
    </w:p>
    <w:p w14:paraId="35FA3B3F" w14:textId="77777777" w:rsidR="007C693C" w:rsidRPr="005B5E18" w:rsidRDefault="000167CB">
      <w:pPr>
        <w:numPr>
          <w:ilvl w:val="0"/>
          <w:numId w:val="1"/>
        </w:numPr>
      </w:pPr>
      <w:r w:rsidRPr="005B5E18">
        <w:t xml:space="preserve"> </w:t>
      </w:r>
      <w:r w:rsidR="00447F20">
        <w:t>Hartford Convention</w:t>
      </w:r>
      <w:r w:rsidRPr="005B5E18">
        <w:t>:</w:t>
      </w:r>
    </w:p>
    <w:p w14:paraId="5BBFAA4A" w14:textId="77777777" w:rsidR="007C693C" w:rsidRPr="005B5E18" w:rsidRDefault="000167CB" w:rsidP="00447F20">
      <w:pPr>
        <w:numPr>
          <w:ilvl w:val="0"/>
          <w:numId w:val="1"/>
        </w:numPr>
      </w:pPr>
      <w:r w:rsidRPr="005B5E18">
        <w:t xml:space="preserve"> </w:t>
      </w:r>
      <w:r w:rsidR="00447F20">
        <w:t>Adams-Onis Treaty</w:t>
      </w:r>
      <w:r w:rsidRPr="005B5E18">
        <w:t>:</w:t>
      </w:r>
    </w:p>
    <w:p w14:paraId="62F4C0E2" w14:textId="77777777" w:rsidR="007C693C" w:rsidRPr="005B5E18" w:rsidRDefault="000167CB">
      <w:pPr>
        <w:numPr>
          <w:ilvl w:val="0"/>
          <w:numId w:val="1"/>
        </w:numPr>
      </w:pPr>
      <w:r w:rsidRPr="005B5E18">
        <w:t xml:space="preserve"> </w:t>
      </w:r>
      <w:smartTag w:uri="urn:schemas-microsoft-com:office:smarttags" w:element="City">
        <w:smartTag w:uri="urn:schemas-microsoft-com:office:smarttags" w:element="place">
          <w:r w:rsidR="007C693C" w:rsidRPr="005B5E18">
            <w:t>Monroe</w:t>
          </w:r>
        </w:smartTag>
      </w:smartTag>
      <w:r w:rsidR="007C693C" w:rsidRPr="005B5E18">
        <w:t xml:space="preserve"> Doctrine</w:t>
      </w:r>
      <w:r w:rsidRPr="005B5E18">
        <w:t>:</w:t>
      </w:r>
    </w:p>
    <w:p w14:paraId="62987C6F" w14:textId="77777777" w:rsidR="000167CB" w:rsidRPr="005B5E18" w:rsidRDefault="000167CB" w:rsidP="000167CB"/>
    <w:p w14:paraId="1A5DB97C" w14:textId="77777777" w:rsidR="001F758D" w:rsidRDefault="000167CB" w:rsidP="000167CB">
      <w:r w:rsidRPr="005B5E18">
        <w:rPr>
          <w:b/>
        </w:rPr>
        <w:t>FRQs</w:t>
      </w:r>
      <w:r w:rsidRPr="005B5E18">
        <w:t>:</w:t>
      </w:r>
      <w:r w:rsidR="00447F20">
        <w:t xml:space="preserve"> </w:t>
      </w:r>
    </w:p>
    <w:p w14:paraId="05A157A2" w14:textId="4852941D" w:rsidR="001F758D" w:rsidRDefault="001F758D" w:rsidP="000167CB">
      <w:pPr>
        <w:rPr>
          <w:lang w:val="fr-FR"/>
        </w:rPr>
      </w:pPr>
      <w:r w:rsidRPr="001F758D">
        <w:rPr>
          <w:lang w:val="fr-FR"/>
        </w:rPr>
        <w:t>SAQ #5 o</w:t>
      </w:r>
      <w:r>
        <w:rPr>
          <w:lang w:val="fr-FR"/>
        </w:rPr>
        <w:t>n p. 255.</w:t>
      </w:r>
    </w:p>
    <w:p w14:paraId="2AFD3136" w14:textId="4FA5B2D6" w:rsidR="001F758D" w:rsidRPr="001F758D" w:rsidRDefault="001F758D" w:rsidP="000167CB">
      <w:r w:rsidRPr="001F758D">
        <w:t>Causation- How did events i</w:t>
      </w:r>
      <w:r>
        <w:t>n Europe and Haiti create the opportunity for the U.S. to acquire the Louisiana Purchase?  (3pts)</w:t>
      </w:r>
    </w:p>
    <w:p w14:paraId="65C3523D" w14:textId="77777777" w:rsidR="001F758D" w:rsidRPr="001F758D" w:rsidRDefault="001F758D" w:rsidP="000167CB"/>
    <w:p w14:paraId="52054580" w14:textId="19AB9016" w:rsidR="001F758D" w:rsidRPr="00C21138" w:rsidRDefault="001F758D" w:rsidP="000167CB">
      <w:r w:rsidRPr="00C21138">
        <w:t>LEQ</w:t>
      </w:r>
      <w:r w:rsidR="00447F20" w:rsidRPr="00C21138">
        <w:t xml:space="preserve"> </w:t>
      </w:r>
      <w:r w:rsidRPr="00C21138">
        <w:t>#2</w:t>
      </w:r>
      <w:r w:rsidR="00447F20" w:rsidRPr="00C21138">
        <w:t xml:space="preserve"> on p. </w:t>
      </w:r>
      <w:r w:rsidRPr="00C21138">
        <w:t>256,</w:t>
      </w:r>
      <w:r w:rsidR="00447F20" w:rsidRPr="00C21138">
        <w:t xml:space="preserve"> </w:t>
      </w:r>
    </w:p>
    <w:p w14:paraId="0EEAA277" w14:textId="27AC00F8" w:rsidR="000167CB" w:rsidRPr="005B5E18" w:rsidRDefault="001F758D" w:rsidP="000167CB">
      <w:r>
        <w:t>Evaluate the extent continuity over time had in relations with American Indians during the period from 1754-1815.  (6</w:t>
      </w:r>
      <w:r w:rsidR="00447F20">
        <w:t xml:space="preserve"> points)</w:t>
      </w:r>
    </w:p>
    <w:p w14:paraId="5A677789" w14:textId="77777777" w:rsidR="000167CB" w:rsidRPr="005B5E18" w:rsidRDefault="000167CB" w:rsidP="00447F20">
      <w:pPr>
        <w:ind w:left="720"/>
      </w:pPr>
      <w:r w:rsidRPr="005B5E18">
        <w:t xml:space="preserve"> </w:t>
      </w:r>
    </w:p>
    <w:sectPr w:rsidR="000167CB" w:rsidRPr="005B5E18" w:rsidSect="007D13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230C"/>
    <w:multiLevelType w:val="hybridMultilevel"/>
    <w:tmpl w:val="0A9681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0D639E"/>
    <w:multiLevelType w:val="hybridMultilevel"/>
    <w:tmpl w:val="44388B10"/>
    <w:lvl w:ilvl="0" w:tplc="8A5A1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6828284">
    <w:abstractNumId w:val="1"/>
  </w:num>
  <w:num w:numId="2" w16cid:durableId="137411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3C"/>
    <w:rsid w:val="000167CB"/>
    <w:rsid w:val="00041E68"/>
    <w:rsid w:val="00124C6B"/>
    <w:rsid w:val="00183162"/>
    <w:rsid w:val="001F758D"/>
    <w:rsid w:val="00447F20"/>
    <w:rsid w:val="004C1436"/>
    <w:rsid w:val="005B5E18"/>
    <w:rsid w:val="005C3EE9"/>
    <w:rsid w:val="00772008"/>
    <w:rsid w:val="007C693C"/>
    <w:rsid w:val="007D135F"/>
    <w:rsid w:val="009039B3"/>
    <w:rsid w:val="00C21138"/>
    <w:rsid w:val="00CA764E"/>
    <w:rsid w:val="00F35318"/>
    <w:rsid w:val="00FD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B5DA981"/>
  <w15:docId w15:val="{E2CCB6A1-D2CE-4ACE-9614-BD7BE865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3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Terms: Chapter 8 (25)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Terms: Chapter 8 (25)</dc:title>
  <dc:creator>jcollums</dc:creator>
  <cp:lastModifiedBy>Marc Hillis</cp:lastModifiedBy>
  <cp:revision>8</cp:revision>
  <cp:lastPrinted>2022-10-07T22:30:00Z</cp:lastPrinted>
  <dcterms:created xsi:type="dcterms:W3CDTF">2018-10-29T14:14:00Z</dcterms:created>
  <dcterms:modified xsi:type="dcterms:W3CDTF">2024-10-01T16:50:00Z</dcterms:modified>
</cp:coreProperties>
</file>